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98" w:rsidRPr="00B66F98" w:rsidRDefault="00B66F98" w:rsidP="00B66F9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6F98">
        <w:rPr>
          <w:rFonts w:ascii="Arial" w:eastAsia="Times New Roman" w:hAnsi="Arial" w:cs="Arial"/>
          <w:b/>
          <w:sz w:val="24"/>
          <w:szCs w:val="24"/>
          <w:lang w:eastAsia="ru-RU"/>
        </w:rPr>
        <w:t>Список стипендиатов губернатора Тюменской области,</w:t>
      </w:r>
    </w:p>
    <w:p w:rsidR="00B66F98" w:rsidRPr="00B66F98" w:rsidRDefault="00B66F98" w:rsidP="00B66F9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6F98">
        <w:rPr>
          <w:rFonts w:ascii="Arial" w:eastAsia="Times New Roman" w:hAnsi="Arial" w:cs="Arial"/>
          <w:b/>
          <w:sz w:val="24"/>
          <w:szCs w:val="24"/>
          <w:lang w:eastAsia="ru-RU"/>
        </w:rPr>
        <w:t>обучающихся в ФГБОУ ВО «Тюменский индустриальный университет»</w:t>
      </w:r>
      <w:bookmarkStart w:id="0" w:name="_GoBack"/>
      <w:bookmarkEnd w:id="0"/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513"/>
      </w:tblGrid>
      <w:tr w:rsidR="00B66F98" w:rsidRPr="00B66F98" w:rsidTr="00B72ACE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6F98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6F98">
              <w:rPr>
                <w:rFonts w:ascii="Arial" w:eastAsia="Calibri" w:hAnsi="Arial" w:cs="Arial"/>
                <w:sz w:val="24"/>
                <w:szCs w:val="24"/>
              </w:rPr>
              <w:t>Ф.И.О.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</w:tr>
      <w:tr w:rsidR="00B66F98" w:rsidRPr="00B66F98" w:rsidTr="00B72ACE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Зимнухова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Анастасия Евгеньевна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аспирант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6F98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курса Института сервиса и отраслевого управления Тюменского индустриального университета, научная специальность «Экология»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Попов Евгений Игоревич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аспирант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6F98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курса Института геологии и </w:t>
            </w: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нефтегазодобычи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Тюменского индустриального университета, научная специальность «Системный анализ, управление и обработка информации, статистика»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Шорохов Алексей Николаевич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аспирант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6F98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курса Института сервиса и отраслевого управления Тюменского индустриального университета, научная специальность «Менеджмент»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ind w:right="15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Ольховская Владлена Сергеевна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4 курса, специальность «Прикладная геодезия»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Ощенко Даниил Юрьевич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4 курса, направление подготовки «Строительство»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Белов Дмитрий Александрович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2 курса магистратуры, направление подготовки «Химическая технология»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Марцинкевич Павел Петрович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4 курса, направление подготовки «Технология продукции и организация общественного питания»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Писарев Дмитрий Евгеньевич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2 курса магистратуры, направление подготовки «Машиностроение»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Муравьева Лада Дмитриевна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Нарайкина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Виолетта Владиславовна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Плащенко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Алена Сергеевна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Угрюмова Татьяна Андреевна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Хохлова Ангелина Геннадьевна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Эм Максим Сергеевич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5 курса, направление подготовки «Дизайн архитектурной среды»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Егоров Максим Андреевич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специальность «Наземные транспортно-технологические средства»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Буевич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Анна Алексеевна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специальность «Бурение нефтяных и газовых скважин»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Казанцева Милана Александровна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специальность «Переработка нефти и газа»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Куршакова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Анастасия Викторовна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специальность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ind w:right="15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Лукоянов</w:t>
            </w:r>
            <w:proofErr w:type="spell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Савелий Анатольевич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специальность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Хохлов Иван Артёмович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4 курса, специальность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B66F98" w:rsidRPr="00B66F98" w:rsidTr="00B72ACE">
        <w:tc>
          <w:tcPr>
            <w:tcW w:w="567" w:type="dxa"/>
            <w:shd w:val="clear" w:color="auto" w:fill="auto"/>
            <w:vAlign w:val="center"/>
          </w:tcPr>
          <w:p w:rsidR="00B66F98" w:rsidRPr="00B66F98" w:rsidRDefault="00B66F98" w:rsidP="00B66F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F98" w:rsidRPr="00B66F98" w:rsidRDefault="00B66F98" w:rsidP="00B66F9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Демиденко Арсений Сергеевич</w:t>
            </w:r>
          </w:p>
        </w:tc>
        <w:tc>
          <w:tcPr>
            <w:tcW w:w="7513" w:type="dxa"/>
            <w:shd w:val="clear" w:color="auto" w:fill="auto"/>
          </w:tcPr>
          <w:p w:rsidR="00B66F98" w:rsidRPr="00B66F98" w:rsidRDefault="00B66F98" w:rsidP="00B66F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студент</w:t>
            </w:r>
            <w:proofErr w:type="gramEnd"/>
            <w:r w:rsidRPr="00B66F98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3 курса, профессия «Оператор нефтяных и газовых скважин»</w:t>
            </w:r>
          </w:p>
        </w:tc>
      </w:tr>
    </w:tbl>
    <w:p w:rsidR="0077272B" w:rsidRDefault="0077272B"/>
    <w:sectPr w:rsidR="0077272B" w:rsidSect="008F3BD5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7EFE"/>
    <w:multiLevelType w:val="hybridMultilevel"/>
    <w:tmpl w:val="48A2C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D"/>
    <w:rsid w:val="005B6D2D"/>
    <w:rsid w:val="0077272B"/>
    <w:rsid w:val="00B66F98"/>
    <w:rsid w:val="00B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472C-85CF-4405-904C-AF4C730E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Company>TIU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Янушевичене Юлия Александровна</dc:creator>
  <cp:keywords/>
  <dc:description/>
  <cp:lastModifiedBy>Янушевичене Юлия Александровна</cp:lastModifiedBy>
  <cp:revision>5</cp:revision>
  <dcterms:created xsi:type="dcterms:W3CDTF">2024-10-29T12:45:00Z</dcterms:created>
  <dcterms:modified xsi:type="dcterms:W3CDTF">2024-10-29T12:50:00Z</dcterms:modified>
</cp:coreProperties>
</file>